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994DB1">
        <w:rPr>
          <w:rFonts w:ascii="Times New Roman" w:hAnsi="Times New Roman"/>
          <w:b/>
          <w:bCs/>
          <w:sz w:val="28"/>
          <w:szCs w:val="28"/>
        </w:rPr>
        <w:t>07</w:t>
      </w: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0B5F" w:rsidRDefault="006C0B5F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7903" w:rsidRPr="0083374F" w:rsidRDefault="00A57903" w:rsidP="00A579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4F">
        <w:rPr>
          <w:rFonts w:ascii="Times New Roman" w:hAnsi="Times New Roman"/>
          <w:b/>
          <w:bCs/>
          <w:sz w:val="24"/>
          <w:szCs w:val="24"/>
        </w:rPr>
        <w:t xml:space="preserve">Brukštų gentis Kimbariškėje </w:t>
      </w:r>
      <w:r w:rsidRPr="0083374F">
        <w:rPr>
          <w:rFonts w:ascii="Times New Roman" w:hAnsi="Times New Roman"/>
          <w:bCs/>
          <w:sz w:val="24"/>
          <w:szCs w:val="24"/>
        </w:rPr>
        <w:t xml:space="preserve">/ Dalia Savickaitė . – Iliustr. – Rubrika: Protakos // </w:t>
      </w:r>
      <w:r w:rsidRPr="0083374F">
        <w:rPr>
          <w:rFonts w:ascii="Times New Roman" w:hAnsi="Times New Roman"/>
          <w:sz w:val="24"/>
          <w:szCs w:val="24"/>
        </w:rPr>
        <w:t>Utenos apskrities žinios: ISSN 1392-9399. – 2021, liep. 21, p. 5-6.</w:t>
      </w:r>
    </w:p>
    <w:p w:rsidR="00A57903" w:rsidRDefault="0083374F" w:rsidP="0083374F">
      <w:pPr>
        <w:spacing w:after="0" w:line="240" w:lineRule="auto"/>
        <w:jc w:val="both"/>
        <w:rPr>
          <w:rStyle w:val="unimarc-text"/>
          <w:rFonts w:ascii="Times New Roman" w:hAnsi="Times New Roman"/>
          <w:sz w:val="24"/>
          <w:szCs w:val="24"/>
          <w:shd w:val="clear" w:color="auto" w:fill="FFFFFF"/>
        </w:rPr>
      </w:pPr>
      <w:r w:rsidRPr="0083374F">
        <w:rPr>
          <w:rStyle w:val="unimarc-text"/>
          <w:rFonts w:ascii="Times New Roman" w:hAnsi="Times New Roman"/>
          <w:sz w:val="24"/>
          <w:szCs w:val="24"/>
          <w:shd w:val="clear" w:color="auto" w:fill="FFFFFF"/>
        </w:rPr>
        <w:t>Apie Aukštaitijos nacionaliniame parke esantį Kimbariškės kaimą (Ignalinos r.) ir šio kaimo gyventojų Auginos ir Vinco Brukštų šeimą.</w:t>
      </w:r>
    </w:p>
    <w:p w:rsidR="0083374F" w:rsidRPr="0083374F" w:rsidRDefault="0083374F" w:rsidP="008337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94DB1" w:rsidRDefault="00994DB1" w:rsidP="0099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374F">
        <w:rPr>
          <w:rFonts w:ascii="Times New Roman" w:hAnsi="Times New Roman"/>
          <w:b/>
          <w:bCs/>
          <w:sz w:val="24"/>
          <w:szCs w:val="24"/>
        </w:rPr>
        <w:t xml:space="preserve">Iškilmingas rajono tarybos </w:t>
      </w:r>
      <w:r>
        <w:rPr>
          <w:rFonts w:ascii="Times New Roman" w:hAnsi="Times New Roman"/>
          <w:b/>
          <w:bCs/>
          <w:sz w:val="24"/>
          <w:szCs w:val="24"/>
        </w:rPr>
        <w:t xml:space="preserve">posėdis vyko Paliesiuje / </w:t>
      </w:r>
      <w:r w:rsidRPr="00994DB1">
        <w:rPr>
          <w:rFonts w:ascii="Times New Roman" w:hAnsi="Times New Roman"/>
          <w:bCs/>
          <w:sz w:val="24"/>
          <w:szCs w:val="24"/>
        </w:rPr>
        <w:t xml:space="preserve">Jonas Baltakis .-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>. – 2021, liep. 23, p. 1-2.</w:t>
      </w:r>
    </w:p>
    <w:p w:rsidR="00994DB1" w:rsidRDefault="00994DB1" w:rsidP="00994D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4DB1">
        <w:rPr>
          <w:rFonts w:ascii="Times New Roman" w:hAnsi="Times New Roman"/>
          <w:bCs/>
          <w:sz w:val="24"/>
          <w:szCs w:val="24"/>
        </w:rPr>
        <w:t xml:space="preserve">Iškilmingas </w:t>
      </w:r>
      <w:r w:rsidRPr="00994DB1">
        <w:rPr>
          <w:rFonts w:ascii="Times New Roman" w:hAnsi="Times New Roman"/>
          <w:bCs/>
          <w:sz w:val="24"/>
          <w:szCs w:val="24"/>
        </w:rPr>
        <w:t xml:space="preserve">Ignalinos </w:t>
      </w:r>
      <w:r w:rsidRPr="00994DB1">
        <w:rPr>
          <w:rFonts w:ascii="Times New Roman" w:hAnsi="Times New Roman"/>
          <w:bCs/>
          <w:sz w:val="24"/>
          <w:szCs w:val="24"/>
        </w:rPr>
        <w:t>rajono tarybos pos</w:t>
      </w:r>
      <w:r>
        <w:rPr>
          <w:rFonts w:ascii="Times New Roman" w:hAnsi="Times New Roman"/>
          <w:bCs/>
          <w:sz w:val="24"/>
          <w:szCs w:val="24"/>
        </w:rPr>
        <w:t xml:space="preserve">ėdis, skirtas Ignalinos 155-ajam jubiliejui </w:t>
      </w:r>
      <w:r w:rsidRPr="00994DB1">
        <w:rPr>
          <w:rFonts w:ascii="Times New Roman" w:hAnsi="Times New Roman"/>
          <w:bCs/>
          <w:sz w:val="24"/>
          <w:szCs w:val="24"/>
        </w:rPr>
        <w:t>vyko Paliesiuje</w:t>
      </w:r>
      <w:r>
        <w:rPr>
          <w:rFonts w:ascii="Times New Roman" w:hAnsi="Times New Roman"/>
          <w:bCs/>
          <w:sz w:val="24"/>
          <w:szCs w:val="24"/>
        </w:rPr>
        <w:t>; minimas Visagino meras Erlandas Galaguz.</w:t>
      </w:r>
    </w:p>
    <w:p w:rsidR="0067748E" w:rsidRDefault="0067748E" w:rsidP="00994DB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7748E" w:rsidRPr="00994DB1" w:rsidRDefault="0067748E" w:rsidP="0099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858" w:rsidRPr="00994DB1" w:rsidRDefault="009A7858" w:rsidP="009A7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1B8" w:rsidRDefault="003761B8" w:rsidP="00376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4A3" w:rsidRDefault="002974A3" w:rsidP="00376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4A3" w:rsidRDefault="002974A3" w:rsidP="003761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748E" w:rsidRPr="004E2B3E" w:rsidRDefault="0067748E" w:rsidP="00677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67748E" w:rsidRDefault="0067748E" w:rsidP="0067748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espublikinėje spaudoje  2021. 07</w:t>
      </w:r>
    </w:p>
    <w:p w:rsidR="006C0B5F" w:rsidRDefault="006C0B5F" w:rsidP="00500E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48E" w:rsidRDefault="0067748E" w:rsidP="00500E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48E" w:rsidRDefault="0067748E" w:rsidP="006774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48E" w:rsidRDefault="0067748E" w:rsidP="00677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E">
        <w:rPr>
          <w:rFonts w:ascii="Times New Roman" w:hAnsi="Times New Roman"/>
          <w:b/>
          <w:bCs/>
          <w:sz w:val="24"/>
          <w:szCs w:val="24"/>
        </w:rPr>
        <w:t xml:space="preserve">Atominės atliekos – ateities kartoms </w:t>
      </w:r>
      <w:r w:rsidRPr="0067748E">
        <w:rPr>
          <w:rFonts w:ascii="Times New Roman" w:hAnsi="Times New Roman"/>
          <w:bCs/>
          <w:sz w:val="24"/>
          <w:szCs w:val="24"/>
        </w:rPr>
        <w:t xml:space="preserve">/ Danas Nagelė . – Iliustr. // </w:t>
      </w:r>
      <w:r w:rsidRPr="0067748E">
        <w:rPr>
          <w:rFonts w:ascii="Times New Roman" w:hAnsi="Times New Roman"/>
          <w:sz w:val="24"/>
          <w:szCs w:val="24"/>
        </w:rPr>
        <w:t>Vakaro žinios: ISSN 1648-7435</w:t>
      </w:r>
      <w:r w:rsidRPr="0067748E">
        <w:rPr>
          <w:rFonts w:ascii="Times New Roman" w:hAnsi="Times New Roman"/>
          <w:sz w:val="24"/>
          <w:szCs w:val="24"/>
        </w:rPr>
        <w:t>. – 2021, liep. 2, p. 1, 3.</w:t>
      </w:r>
    </w:p>
    <w:p w:rsidR="0067748E" w:rsidRPr="0067748E" w:rsidRDefault="0067748E" w:rsidP="00677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48E">
        <w:rPr>
          <w:rStyle w:val="unimarc-text"/>
          <w:rFonts w:ascii="Times New Roman" w:hAnsi="Times New Roman"/>
          <w:sz w:val="24"/>
          <w:szCs w:val="24"/>
          <w:shd w:val="clear" w:color="auto" w:fill="FFFFFF"/>
        </w:rPr>
        <w:t>Apie tai, jog energetikos ministras D. Kreivys žino, kad po 50 metų Ignalinos atominės elektrinės branduolinį kurą reikės perkelti į nuolatines saugyklas; žurnalistai jau įspėjo, kad tokio atliekų kapinyno įrengimas kainuos apie 2,5 milijardo eurų; o šiandien viena ispanų įmonė už neskelbtiną, bet milijoninę, sumą jau ieško Lietuvoje tam kapinynui vietos; profesorius V. Jankauskas pasakoja apie branduolinių atliekų kapinyno steigimą Suomijoje. (Str. Seimo nario A. Skardžiaus, energetikos ministro D. Kreivio komentarai bei VŽ. Komentaras su profesoriaus L. Ašmanto komentaru)</w:t>
      </w:r>
      <w:r>
        <w:rPr>
          <w:rStyle w:val="unimarc-text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7748E" w:rsidRPr="0067748E" w:rsidRDefault="0067748E" w:rsidP="00500E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7748E" w:rsidRPr="006774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87" w:rsidRDefault="00003487" w:rsidP="001008AE">
      <w:pPr>
        <w:spacing w:after="0" w:line="240" w:lineRule="auto"/>
      </w:pPr>
      <w:r>
        <w:separator/>
      </w:r>
    </w:p>
  </w:endnote>
  <w:endnote w:type="continuationSeparator" w:id="0">
    <w:p w:rsidR="00003487" w:rsidRDefault="00003487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87" w:rsidRDefault="00003487" w:rsidP="001008AE">
      <w:pPr>
        <w:spacing w:after="0" w:line="240" w:lineRule="auto"/>
      </w:pPr>
      <w:r>
        <w:separator/>
      </w:r>
    </w:p>
  </w:footnote>
  <w:footnote w:type="continuationSeparator" w:id="0">
    <w:p w:rsidR="00003487" w:rsidRDefault="00003487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487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974A3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761B8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6F72"/>
    <w:rsid w:val="0067748E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374F"/>
    <w:rsid w:val="00837E30"/>
    <w:rsid w:val="0084078C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4DB1"/>
    <w:rsid w:val="00996813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57903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2381D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2CDC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F489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67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2DCB-A716-49D2-BBE9-147D43DD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3849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476</cp:revision>
  <dcterms:created xsi:type="dcterms:W3CDTF">2018-09-18T09:44:00Z</dcterms:created>
  <dcterms:modified xsi:type="dcterms:W3CDTF">2021-10-13T13:24:00Z</dcterms:modified>
</cp:coreProperties>
</file>